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663840" w:rsidRPr="00663840" w:rsidTr="00663840">
        <w:tc>
          <w:tcPr>
            <w:tcW w:w="9396" w:type="dxa"/>
            <w:shd w:val="clear" w:color="auto" w:fill="FFC000"/>
          </w:tcPr>
          <w:p w:rsidR="00663840" w:rsidRPr="00663840" w:rsidRDefault="00663840" w:rsidP="006638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40">
              <w:rPr>
                <w:rFonts w:ascii="Times New Roman" w:hAnsi="Times New Roman" w:cs="Times New Roman"/>
                <w:b/>
                <w:sz w:val="24"/>
                <w:szCs w:val="24"/>
              </w:rPr>
              <w:t>Gratian</w:t>
            </w:r>
          </w:p>
        </w:tc>
      </w:tr>
      <w:tr w:rsidR="00663840" w:rsidRPr="00663840" w:rsidTr="00663840">
        <w:tc>
          <w:tcPr>
            <w:tcW w:w="9396" w:type="dxa"/>
            <w:shd w:val="clear" w:color="auto" w:fill="FFFF00"/>
          </w:tcPr>
          <w:tbl>
            <w:tblPr>
              <w:tblW w:w="5499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4116"/>
            </w:tblGrid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63840" w:rsidRPr="00625290" w:rsidRDefault="00663840" w:rsidP="00335B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Gratian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63840" w:rsidRPr="00625290" w:rsidRDefault="00663840" w:rsidP="00335B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A9E6A9" wp14:editId="1CF36571">
                        <wp:extent cx="2085975" cy="3114675"/>
                        <wp:effectExtent l="0" t="0" r="9525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975" cy="3114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3840" w:rsidRPr="00625290" w:rsidRDefault="00663840" w:rsidP="00335B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 of Gratian found in Trier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63840" w:rsidRPr="00625290" w:rsidRDefault="00663840" w:rsidP="00335B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</w:p>
                <w:p w:rsidR="00663840" w:rsidRPr="00625290" w:rsidRDefault="00663840" w:rsidP="00335B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(in the West)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August 367 – 25 August 383 (senior from 17 November 375)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Magnus Maximus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Co-rulers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 (367–375)</w:t>
                  </w:r>
                </w:p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 (East, 367–378)</w:t>
                  </w:r>
                </w:p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II (375–383)</w:t>
                  </w:r>
                </w:p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 (East, 379–383)</w:t>
                  </w:r>
                </w:p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Arcadius (East, 383)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April 359</w:t>
                  </w: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Sirmium, Pannonia Secunda (present-day Sremska Mitrovica, Serbia)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August 383 (aged 24)</w:t>
                  </w: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Lugdunum, Gallia Lugdunensis (present-day Lyon, France)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Imperial mausoleum at Mediolanum (now </w:t>
                  </w: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Sant'Aquilino, Basilica of San Lorenzo, Milan)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Constantia</w:t>
                  </w:r>
                </w:p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Laeta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2"/>
                  </w:tblGrid>
                  <w:tr w:rsidR="00663840" w:rsidRPr="00625290" w:rsidTr="00335BB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63840" w:rsidRPr="00625290" w:rsidRDefault="00663840" w:rsidP="00625290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252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663840" w:rsidRPr="00625290" w:rsidTr="00335BB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63840" w:rsidRPr="00625290" w:rsidRDefault="00663840" w:rsidP="00663840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252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 Caesar Flavius Gratianus Augustus</w:t>
                        </w:r>
                      </w:p>
                    </w:tc>
                  </w:tr>
                </w:tbl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Valentinianic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Marina Severa</w:t>
                  </w:r>
                </w:p>
              </w:tc>
            </w:tr>
            <w:tr w:rsidR="00663840" w:rsidRPr="00663840" w:rsidTr="0066384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63840" w:rsidRPr="0062529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52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663840" w:rsidRPr="00663840" w:rsidRDefault="00663840" w:rsidP="006638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63840" w:rsidRPr="00663840" w:rsidTr="00335BBA">
        <w:tc>
          <w:tcPr>
            <w:tcW w:w="9396" w:type="dxa"/>
            <w:shd w:val="clear" w:color="auto" w:fill="00B0F0"/>
          </w:tcPr>
          <w:p w:rsidR="00663840" w:rsidRPr="00663840" w:rsidRDefault="00663840" w:rsidP="00335B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40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EE6528D" wp14:editId="6811B930">
                  <wp:extent cx="2095500" cy="2571750"/>
                  <wp:effectExtent l="0" t="0" r="0" b="0"/>
                  <wp:docPr id="2" name="Picture 2" descr="A marble head of a Young Gratian. C. late 4th century A.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marble head of a Young Gratian. C. late 4th century A.D.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840" w:rsidRPr="00663840" w:rsidTr="00663840">
        <w:tc>
          <w:tcPr>
            <w:tcW w:w="9396" w:type="dxa"/>
            <w:shd w:val="clear" w:color="auto" w:fill="FFFF00"/>
          </w:tcPr>
          <w:p w:rsidR="00663840" w:rsidRPr="00663840" w:rsidRDefault="00663840" w:rsidP="00335B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40">
              <w:rPr>
                <w:rFonts w:ascii="Times New Roman" w:hAnsi="Times New Roman" w:cs="Times New Roman"/>
                <w:sz w:val="24"/>
                <w:szCs w:val="24"/>
              </w:rPr>
              <w:t>Marble head of a young Gratian.</w:t>
            </w:r>
          </w:p>
        </w:tc>
      </w:tr>
      <w:tr w:rsidR="00663840" w:rsidRPr="00663840" w:rsidTr="00335BBA">
        <w:tc>
          <w:tcPr>
            <w:tcW w:w="9396" w:type="dxa"/>
            <w:shd w:val="clear" w:color="auto" w:fill="00B0F0"/>
          </w:tcPr>
          <w:p w:rsidR="00663840" w:rsidRPr="00663840" w:rsidRDefault="00663840" w:rsidP="00335BBA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840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D737762" wp14:editId="2166998A">
                  <wp:extent cx="3011010" cy="1409700"/>
                  <wp:effectExtent l="0" t="0" r="0" b="0"/>
                  <wp:docPr id="4" name="Picture 4" descr="https://upload.wikimedia.org/wikipedia/commons/thumb/c/c4/Valentinian1cng99000738.jpg/220px-Valentinian1cng99000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c/c4/Valentinian1cng99000738.jpg/220px-Valentinian1cng99000738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575" cy="141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840" w:rsidRPr="00663840" w:rsidTr="00663840">
        <w:tc>
          <w:tcPr>
            <w:tcW w:w="9396" w:type="dxa"/>
            <w:shd w:val="clear" w:color="auto" w:fill="FFFF00"/>
          </w:tcPr>
          <w:p w:rsidR="00663840" w:rsidRPr="00663840" w:rsidRDefault="00663840" w:rsidP="00335B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663840">
              <w:rPr>
                <w:rFonts w:ascii="Times New Roman" w:hAnsi="Times New Roman" w:cs="Times New Roman"/>
                <w:sz w:val="24"/>
                <w:szCs w:val="24"/>
              </w:rPr>
              <w:t> of Valentinian I showing Valentinian and Gratian on the reverse, marked: </w:t>
            </w:r>
            <w:r w:rsidRPr="00663840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victores augusti</w:t>
            </w:r>
            <w:r w:rsidRPr="00663840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6638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Victors Augusti</w:t>
            </w:r>
            <w:r w:rsidRPr="00663840">
              <w:rPr>
                <w:rFonts w:ascii="Times New Roman" w:hAnsi="Times New Roman" w:cs="Times New Roman"/>
                <w:sz w:val="24"/>
                <w:szCs w:val="24"/>
              </w:rPr>
              <w:t>"). A palm bough is between them and Victory crowns each with a wreath</w:t>
            </w:r>
          </w:p>
        </w:tc>
      </w:tr>
      <w:tr w:rsidR="00663840" w:rsidRPr="00663840" w:rsidTr="00335BBA">
        <w:tc>
          <w:tcPr>
            <w:tcW w:w="9396" w:type="dxa"/>
            <w:shd w:val="clear" w:color="auto" w:fill="00B0F0"/>
          </w:tcPr>
          <w:p w:rsidR="00663840" w:rsidRPr="00663840" w:rsidRDefault="00663840" w:rsidP="00335BBA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63840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93A9090" wp14:editId="05F1A9F1">
                  <wp:extent cx="2095500" cy="2057400"/>
                  <wp:effectExtent l="0" t="0" r="0" b="0"/>
                  <wp:docPr id="6" name="Picture 6" descr="https://upload.wikimedia.org/wikipedia/commons/thumb/f/f4/Gratian_Solidus.jpg/220px-Gratian_Solid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f/f4/Gratian_Solidus.jpg/220px-Gratian_Solidus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840" w:rsidRPr="00663840" w:rsidTr="00663840">
        <w:tc>
          <w:tcPr>
            <w:tcW w:w="9396" w:type="dxa"/>
            <w:shd w:val="clear" w:color="auto" w:fill="FFFF00"/>
          </w:tcPr>
          <w:p w:rsidR="00663840" w:rsidRPr="00663840" w:rsidRDefault="00663840" w:rsidP="00335B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663840">
              <w:rPr>
                <w:rFonts w:ascii="Times New Roman" w:hAnsi="Times New Roman" w:cs="Times New Roman"/>
                <w:sz w:val="24"/>
                <w:szCs w:val="24"/>
              </w:rPr>
              <w:t> of Gratian</w:t>
            </w:r>
          </w:p>
        </w:tc>
      </w:tr>
      <w:tr w:rsidR="00663840" w:rsidRPr="00663840" w:rsidTr="00335BBA">
        <w:tc>
          <w:tcPr>
            <w:tcW w:w="9396" w:type="dxa"/>
            <w:shd w:val="clear" w:color="auto" w:fill="00B0F0"/>
          </w:tcPr>
          <w:p w:rsidR="00663840" w:rsidRPr="00663840" w:rsidRDefault="00663840" w:rsidP="00335BB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4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0233D1" wp14:editId="06A5BD55">
                  <wp:extent cx="2000250" cy="1857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840" w:rsidRPr="00663840" w:rsidTr="00663840">
        <w:tc>
          <w:tcPr>
            <w:tcW w:w="9396" w:type="dxa"/>
            <w:shd w:val="clear" w:color="auto" w:fill="FFFF00"/>
          </w:tcPr>
          <w:p w:rsidR="00663840" w:rsidRPr="00663840" w:rsidRDefault="00663840" w:rsidP="006638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63840">
              <w:rPr>
                <w:rFonts w:ascii="Times New Roman" w:hAnsi="Times New Roman" w:cs="Times New Roman"/>
                <w:sz w:val="24"/>
                <w:szCs w:val="24"/>
              </w:rPr>
              <w:t>Reverse of a </w:t>
            </w:r>
            <w:r w:rsidRPr="006638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663840">
              <w:rPr>
                <w:rFonts w:ascii="Times New Roman" w:hAnsi="Times New Roman" w:cs="Times New Roman"/>
                <w:sz w:val="24"/>
                <w:szCs w:val="24"/>
              </w:rPr>
              <w:t> of Gratian marked: </w:t>
            </w:r>
            <w:r w:rsidRPr="00663840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victoria augustorum</w:t>
            </w:r>
            <w:r w:rsidRPr="00663840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6638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Victory of the</w:t>
            </w:r>
            <w:r w:rsidRPr="00663840">
              <w:rPr>
                <w:rFonts w:ascii="Times New Roman" w:hAnsi="Times New Roman" w:cs="Times New Roman"/>
                <w:sz w:val="24"/>
                <w:szCs w:val="24"/>
              </w:rPr>
              <w:t> augusti")</w:t>
            </w:r>
          </w:p>
        </w:tc>
      </w:tr>
      <w:tr w:rsidR="00663840" w:rsidRPr="00663840" w:rsidTr="00663840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5"/>
              <w:gridCol w:w="3656"/>
              <w:gridCol w:w="2729"/>
            </w:tblGrid>
            <w:tr w:rsidR="00663840" w:rsidRPr="00663840" w:rsidTr="00BA70FA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</w:t>
                  </w:r>
                </w:p>
                <w:p w:rsidR="00663840" w:rsidRPr="00663840" w:rsidRDefault="00663840" w:rsidP="0066384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Valentinianic dynasty</w:t>
                  </w:r>
                </w:p>
                <w:p w:rsidR="00663840" w:rsidRPr="00663840" w:rsidRDefault="00663840" w:rsidP="0066384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18 April 359 Died: 25 August 383</w:t>
                  </w:r>
                </w:p>
              </w:tc>
            </w:tr>
            <w:tr w:rsidR="00663840" w:rsidRPr="00663840" w:rsidTr="00BA70FA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663840" w:rsidRPr="00663840" w:rsidTr="00BA70FA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375–383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Valens (375–378)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II (375–383)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Theodosius I (379–383)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Arcadius (Jan–Aug 383)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Magnus Maximus</w:t>
                  </w:r>
                </w:p>
              </w:tc>
            </w:tr>
            <w:tr w:rsidR="00663840" w:rsidRPr="00663840" w:rsidTr="00BA70FA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663840" w:rsidRPr="00663840" w:rsidTr="00BA70FA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Augustus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Valens Augustus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366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Dagalaifus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Lupicinus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Iovinus</w:t>
                  </w:r>
                </w:p>
              </w:tc>
            </w:tr>
            <w:tr w:rsidR="00663840" w:rsidRPr="00663840" w:rsidTr="00BA70FA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Augustus III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Valens Augustus III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371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Sex. Claudius Petronius Probus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Domitius Modestus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Arinthaeus</w:t>
                  </w:r>
                </w:p>
              </w:tc>
            </w:tr>
            <w:tr w:rsidR="00663840" w:rsidRPr="00663840" w:rsidTr="00BA70FA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Augustus IV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Valens Augustus IV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374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Equitius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 Augustus V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junior Augustus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in 376</w:t>
                  </w:r>
                </w:p>
              </w:tc>
            </w:tr>
            <w:tr w:rsidR="00663840" w:rsidRPr="00663840" w:rsidTr="00BA70FA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 Augustus V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junior Augustus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377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Merobaudes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 Augustus VI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junior Augustus II</w:t>
                  </w:r>
                </w:p>
              </w:tc>
            </w:tr>
            <w:tr w:rsidR="00663840" w:rsidRPr="00663840" w:rsidTr="00BA70FA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Decimius Magnus Ausonius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Q. Clodius Hermogenianus Olybrius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380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Theodosius Augustus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63840" w:rsidRPr="00663840" w:rsidRDefault="00663840" w:rsidP="0066384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Syagrius</w:t>
                  </w:r>
                  <w:r w:rsidRPr="0066384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Eucherius</w:t>
                  </w:r>
                </w:p>
              </w:tc>
            </w:tr>
          </w:tbl>
          <w:p w:rsidR="00663840" w:rsidRPr="00663840" w:rsidRDefault="00663840" w:rsidP="0066384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BBA" w:rsidRDefault="00335BBA" w:rsidP="00335BBA"/>
    <w:p w:rsidR="00335BBA" w:rsidRPr="00C04E98" w:rsidRDefault="00335BBA" w:rsidP="00335BB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04E9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04E9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9563B">
        <w:rPr>
          <w:rFonts w:ascii="Arial" w:hAnsi="Arial" w:cs="Arial"/>
          <w:color w:val="0000CC"/>
          <w:sz w:val="15"/>
          <w:szCs w:val="15"/>
        </w:rPr>
        <w:fldChar w:fldCharType="begin"/>
      </w:r>
      <w:r w:rsidR="00D9563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9563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D9563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9563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9563B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5" r:href="rId16"/>
          </v:shape>
        </w:pict>
      </w:r>
      <w:r w:rsidR="00D9563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  <w:r w:rsidRPr="00C04E98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335BBA" w:rsidRPr="00C04E98" w:rsidRDefault="00335BBA" w:rsidP="00335BB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35BBA" w:rsidRPr="00C04E98" w:rsidTr="00095AC9">
        <w:tc>
          <w:tcPr>
            <w:tcW w:w="1838" w:type="dxa"/>
            <w:shd w:val="clear" w:color="auto" w:fill="00B050"/>
          </w:tcPr>
          <w:p w:rsidR="00335BBA" w:rsidRPr="00C04E98" w:rsidRDefault="00335BBA" w:rsidP="00095AC9">
            <w:pPr>
              <w:jc w:val="center"/>
              <w:rPr>
                <w:b/>
              </w:rPr>
            </w:pPr>
            <w:r w:rsidRPr="00C04E98">
              <w:rPr>
                <w:b/>
              </w:rPr>
              <w:t>C</w:t>
            </w:r>
            <w:r w:rsidRPr="00C04E98">
              <w:rPr>
                <w:b/>
                <w:lang w:val="en"/>
              </w:rPr>
              <w:t>ompiler FLN</w:t>
            </w:r>
          </w:p>
        </w:tc>
      </w:tr>
    </w:tbl>
    <w:p w:rsidR="006C05D7" w:rsidRDefault="006C05D7" w:rsidP="00663840"/>
    <w:sectPr w:rsidR="006C05D7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3B" w:rsidRDefault="00D9563B" w:rsidP="00335BBA">
      <w:pPr>
        <w:spacing w:after="0" w:line="240" w:lineRule="auto"/>
      </w:pPr>
      <w:r>
        <w:separator/>
      </w:r>
    </w:p>
  </w:endnote>
  <w:endnote w:type="continuationSeparator" w:id="0">
    <w:p w:rsidR="00D9563B" w:rsidRDefault="00D9563B" w:rsidP="0033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3B" w:rsidRDefault="00D9563B" w:rsidP="00335BBA">
      <w:pPr>
        <w:spacing w:after="0" w:line="240" w:lineRule="auto"/>
      </w:pPr>
      <w:r>
        <w:separator/>
      </w:r>
    </w:p>
  </w:footnote>
  <w:footnote w:type="continuationSeparator" w:id="0">
    <w:p w:rsidR="00D9563B" w:rsidRDefault="00D9563B" w:rsidP="0033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7448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5BBA" w:rsidRDefault="00335B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5BBA" w:rsidRDefault="00335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648"/>
    <w:multiLevelType w:val="multilevel"/>
    <w:tmpl w:val="5D4A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973D8"/>
    <w:multiLevelType w:val="multilevel"/>
    <w:tmpl w:val="D16E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8B"/>
    <w:rsid w:val="00117847"/>
    <w:rsid w:val="00335BBA"/>
    <w:rsid w:val="004C35BA"/>
    <w:rsid w:val="00625290"/>
    <w:rsid w:val="00663840"/>
    <w:rsid w:val="006C05D7"/>
    <w:rsid w:val="00D9563B"/>
    <w:rsid w:val="00EF7AE8"/>
    <w:rsid w:val="00F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3D3E3-7837-4F1A-9E50-BF243033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caps">
    <w:name w:val="smallcaps"/>
    <w:basedOn w:val="DefaultParagraphFont"/>
    <w:rsid w:val="006C05D7"/>
  </w:style>
  <w:style w:type="table" w:styleId="TableGrid">
    <w:name w:val="Table Grid"/>
    <w:basedOn w:val="TableNormal"/>
    <w:uiPriority w:val="39"/>
    <w:rsid w:val="0066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38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5B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BBA"/>
  </w:style>
  <w:style w:type="paragraph" w:styleId="Footer">
    <w:name w:val="footer"/>
    <w:basedOn w:val="Normal"/>
    <w:link w:val="FooterChar"/>
    <w:uiPriority w:val="99"/>
    <w:unhideWhenUsed/>
    <w:rsid w:val="00335B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BBA"/>
  </w:style>
  <w:style w:type="table" w:customStyle="1" w:styleId="TableGrid1">
    <w:name w:val="Table Grid1"/>
    <w:basedOn w:val="TableNormal"/>
    <w:next w:val="TableGrid"/>
    <w:uiPriority w:val="39"/>
    <w:rsid w:val="0033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Marble_head_of_a_Young_Gratian._C._late_4th_century_A.D..pn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File:Gratian_Solidus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s://en.wikipedia.org/wiki/File:Valentinian1cng99000738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2024-06-02T04:40:00Z</dcterms:created>
  <dcterms:modified xsi:type="dcterms:W3CDTF">2024-06-07T18:14:00Z</dcterms:modified>
</cp:coreProperties>
</file>